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339FD111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5AAB8115" w:rsidR="008421D8" w:rsidRDefault="004B1316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 xml:space="preserve">Tuesday, </w:t>
      </w:r>
      <w:r w:rsidR="00124224">
        <w:rPr>
          <w:rFonts w:ascii="Arial" w:eastAsia="Arial" w:hAnsi="Arial" w:cs="Arial"/>
          <w:b/>
          <w:sz w:val="24"/>
        </w:rPr>
        <w:t>February 10</w:t>
      </w:r>
      <w:r w:rsidR="00E50166">
        <w:rPr>
          <w:rFonts w:ascii="Arial" w:eastAsia="Arial" w:hAnsi="Arial" w:cs="Arial"/>
          <w:b/>
          <w:sz w:val="24"/>
        </w:rPr>
        <w:t>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2E149B">
        <w:rPr>
          <w:rFonts w:ascii="Arial" w:eastAsia="Arial" w:hAnsi="Arial" w:cs="Arial"/>
          <w:b/>
          <w:sz w:val="24"/>
        </w:rPr>
        <w:t xml:space="preserve">2026, </w:t>
      </w:r>
      <w:r w:rsidR="004E5FB2">
        <w:rPr>
          <w:rFonts w:ascii="Arial" w:eastAsia="Arial" w:hAnsi="Arial" w:cs="Arial"/>
          <w:b/>
          <w:sz w:val="24"/>
        </w:rPr>
        <w:t>10:30a</w:t>
      </w:r>
      <w:r w:rsidR="0096569B">
        <w:rPr>
          <w:rFonts w:ascii="Arial" w:eastAsia="Arial" w:hAnsi="Arial" w:cs="Arial"/>
          <w:b/>
          <w:sz w:val="24"/>
        </w:rPr>
        <w:t xml:space="preserve">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171DFE" w:rsidRDefault="0096569B">
      <w:pPr>
        <w:spacing w:after="0"/>
      </w:pPr>
      <w:r w:rsidRPr="00232DBC">
        <w:t xml:space="preserve"> </w:t>
      </w:r>
    </w:p>
    <w:p w14:paraId="78E95BC7" w14:textId="0C2A02E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Call to Order/Members Roll Call</w:t>
      </w:r>
      <w:r w:rsidR="00E47B72" w:rsidRPr="00171DFE">
        <w:t>.</w:t>
      </w:r>
      <w:r w:rsidRPr="00171DFE">
        <w:t xml:space="preserve"> </w:t>
      </w:r>
    </w:p>
    <w:p w14:paraId="2B72CBFE" w14:textId="68F9B25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Approval of Agenda</w:t>
      </w:r>
      <w:r w:rsidR="00E47B72" w:rsidRPr="00171DFE">
        <w:t>.</w:t>
      </w:r>
    </w:p>
    <w:p w14:paraId="6E089BEC" w14:textId="6042C239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 xml:space="preserve">Approval of minutes of </w:t>
      </w:r>
      <w:r w:rsidR="00124224">
        <w:t>January 13, 2026</w:t>
      </w:r>
      <w:r w:rsidR="00E95B48">
        <w:t xml:space="preserve">     </w:t>
      </w:r>
    </w:p>
    <w:p w14:paraId="38C697C3" w14:textId="77777777" w:rsidR="002D0CC6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Period for Public Comment (5-minute limit)</w:t>
      </w:r>
    </w:p>
    <w:p w14:paraId="6AD23D9C" w14:textId="77777777" w:rsidR="002C3691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Reported Complaints</w:t>
      </w:r>
    </w:p>
    <w:p w14:paraId="2A07A4AF" w14:textId="49916B67" w:rsidR="00915636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Utility Workers Reports Streets; Water; Sewer</w:t>
      </w:r>
      <w:r w:rsidR="00E47B72" w:rsidRPr="00171DFE">
        <w:t>.</w:t>
      </w:r>
      <w:r w:rsidRPr="00171DFE">
        <w:t xml:space="preserve"> </w:t>
      </w:r>
    </w:p>
    <w:p w14:paraId="67DDE349" w14:textId="21BB8F7D" w:rsidR="00022D26" w:rsidRPr="00171DFE" w:rsidRDefault="00124224" w:rsidP="0099743E">
      <w:pPr>
        <w:pStyle w:val="ListParagraph"/>
        <w:numPr>
          <w:ilvl w:val="0"/>
          <w:numId w:val="12"/>
        </w:numPr>
        <w:spacing w:after="5" w:line="250" w:lineRule="auto"/>
      </w:pPr>
      <w:r>
        <w:t>January 2026</w:t>
      </w:r>
      <w:r w:rsidR="002C0423" w:rsidRPr="00171DFE">
        <w:t xml:space="preserve"> Report</w:t>
      </w:r>
    </w:p>
    <w:p w14:paraId="4E5C1D98" w14:textId="1DEBAF07" w:rsidR="00C90268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 xml:space="preserve">Influent/Effluent Flows </w:t>
      </w:r>
      <w:r w:rsidR="00A50CD0" w:rsidRPr="00171DFE">
        <w:t>YTD</w:t>
      </w:r>
      <w:r w:rsidR="006709F3" w:rsidRPr="00171DFE">
        <w:t xml:space="preserve"> </w:t>
      </w:r>
    </w:p>
    <w:p w14:paraId="043577B2" w14:textId="2B4A7A8E" w:rsidR="002C0423" w:rsidRPr="00171DFE" w:rsidRDefault="0096569B" w:rsidP="002E149B">
      <w:pPr>
        <w:numPr>
          <w:ilvl w:val="0"/>
          <w:numId w:val="21"/>
        </w:numPr>
        <w:spacing w:after="5" w:line="250" w:lineRule="auto"/>
      </w:pPr>
      <w:r w:rsidRPr="00171DFE">
        <w:t>Monthly Expenditures for Public Works, Water &amp; Sewer</w:t>
      </w:r>
    </w:p>
    <w:p w14:paraId="59F736B7" w14:textId="697319FA" w:rsidR="00C068B2" w:rsidRPr="00171DFE" w:rsidRDefault="007F7C78" w:rsidP="005D5C58">
      <w:pPr>
        <w:numPr>
          <w:ilvl w:val="0"/>
          <w:numId w:val="21"/>
        </w:numPr>
        <w:spacing w:after="29" w:line="250" w:lineRule="auto"/>
      </w:pPr>
      <w:r w:rsidRPr="00171DFE">
        <w:t>Ayres</w:t>
      </w:r>
      <w:r w:rsidR="00682C31" w:rsidRPr="00171DFE">
        <w:t xml:space="preserve"> </w:t>
      </w:r>
      <w:r w:rsidR="003269C8" w:rsidRPr="00171DFE">
        <w:t>Update (If Available</w:t>
      </w:r>
      <w:r w:rsidR="000664FF" w:rsidRPr="00171DFE">
        <w:t>)</w:t>
      </w:r>
    </w:p>
    <w:p w14:paraId="628E13DE" w14:textId="77777777" w:rsidR="001205A6" w:rsidRPr="00171DFE" w:rsidRDefault="00915636" w:rsidP="00EE603E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Wastewater Plant Upgrades</w:t>
      </w:r>
      <w:r w:rsidR="00962380" w:rsidRPr="00171DFE">
        <w:t xml:space="preserve"> </w:t>
      </w:r>
    </w:p>
    <w:p w14:paraId="07528CB0" w14:textId="26098A15" w:rsidR="00171DFE" w:rsidRPr="00171DFE" w:rsidRDefault="006115FA" w:rsidP="00171DFE">
      <w:pPr>
        <w:pStyle w:val="NoSpacing"/>
        <w:ind w:left="630" w:hanging="35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B</w:t>
      </w:r>
      <w:r w:rsidR="00171DFE" w:rsidRPr="00171DFE">
        <w:rPr>
          <w:rFonts w:asciiTheme="minorHAnsi" w:hAnsiTheme="minorHAnsi" w:cstheme="minorBidi"/>
        </w:rPr>
        <w:t xml:space="preserve">.   Review WWTP Contractor Application for </w:t>
      </w:r>
      <w:r w:rsidR="002E149B" w:rsidRPr="00171DFE">
        <w:rPr>
          <w:rFonts w:asciiTheme="minorHAnsi" w:hAnsiTheme="minorHAnsi" w:cstheme="minorBidi"/>
        </w:rPr>
        <w:t>Payment (</w:t>
      </w:r>
      <w:r w:rsidR="00171DFE" w:rsidRPr="00171DFE">
        <w:rPr>
          <w:rFonts w:asciiTheme="minorHAnsi" w:hAnsiTheme="minorHAnsi" w:cstheme="minorBidi"/>
        </w:rPr>
        <w:t>Action Item)</w:t>
      </w:r>
    </w:p>
    <w:p w14:paraId="657652C7" w14:textId="06739418" w:rsidR="00171DFE" w:rsidRPr="00171DFE" w:rsidRDefault="00171DFE" w:rsidP="00171DFE">
      <w:pPr>
        <w:pStyle w:val="NoSpacing"/>
        <w:ind w:left="630" w:hanging="630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 xml:space="preserve">            D. </w:t>
      </w:r>
      <w:r>
        <w:rPr>
          <w:rFonts w:asciiTheme="minorHAnsi" w:hAnsiTheme="minorHAnsi" w:cstheme="minorBidi"/>
        </w:rPr>
        <w:t xml:space="preserve">  </w:t>
      </w:r>
      <w:r w:rsidRPr="00171DFE">
        <w:rPr>
          <w:rFonts w:asciiTheme="minorHAnsi" w:hAnsiTheme="minorHAnsi" w:cstheme="minorBidi"/>
        </w:rPr>
        <w:t xml:space="preserve">Review Ayres Request for Disbursement (Action Item) </w:t>
      </w:r>
    </w:p>
    <w:p w14:paraId="020C00A7" w14:textId="3E5B75CD" w:rsidR="000B060A" w:rsidRPr="00171DFE" w:rsidRDefault="000B060A" w:rsidP="000B060A">
      <w:pPr>
        <w:spacing w:after="29" w:line="250" w:lineRule="auto"/>
      </w:pPr>
      <w:r w:rsidRPr="00171DFE">
        <w:t xml:space="preserve"> 1</w:t>
      </w:r>
      <w:r w:rsidR="00EC3D60" w:rsidRPr="00171DFE">
        <w:t>0</w:t>
      </w:r>
      <w:r w:rsidR="00586E7A" w:rsidRPr="00171DFE">
        <w:t xml:space="preserve">. </w:t>
      </w:r>
      <w:r w:rsidR="00970236" w:rsidRPr="00171DFE">
        <w:t xml:space="preserve">Toxicity </w:t>
      </w:r>
      <w:r w:rsidR="00226272" w:rsidRPr="00171DFE">
        <w:t>Testing</w:t>
      </w:r>
    </w:p>
    <w:p w14:paraId="63448086" w14:textId="02CE1F2D" w:rsidR="005B06F3" w:rsidRPr="00171DFE" w:rsidRDefault="00F95B75" w:rsidP="00970236">
      <w:pPr>
        <w:spacing w:after="29" w:line="250" w:lineRule="auto"/>
      </w:pPr>
      <w:r w:rsidRPr="00171DFE">
        <w:t xml:space="preserve"> </w:t>
      </w:r>
      <w:r w:rsidR="003B265A" w:rsidRPr="00171DFE">
        <w:t>1</w:t>
      </w:r>
      <w:r w:rsidR="00EC3D60" w:rsidRPr="00171DFE">
        <w:t>1</w:t>
      </w:r>
      <w:r w:rsidRPr="00171DFE">
        <w:t xml:space="preserve">. </w:t>
      </w:r>
      <w:r w:rsidR="00586E7A" w:rsidRPr="00171DFE">
        <w:t>Lead and Copper Reporting</w:t>
      </w:r>
    </w:p>
    <w:p w14:paraId="53795A07" w14:textId="20FBCFDD" w:rsidR="00F82D1D" w:rsidRPr="00171DFE" w:rsidRDefault="00586E7A" w:rsidP="00970236">
      <w:pPr>
        <w:spacing w:after="29" w:line="250" w:lineRule="auto"/>
      </w:pPr>
      <w:r w:rsidRPr="00171DFE">
        <w:t xml:space="preserve"> 1</w:t>
      </w:r>
      <w:r w:rsidR="00EC3D60" w:rsidRPr="00171DFE">
        <w:t>2</w:t>
      </w:r>
      <w:r w:rsidRPr="00171DFE">
        <w:t>.</w:t>
      </w:r>
      <w:r w:rsidR="00EB23B7" w:rsidRPr="00171DFE">
        <w:t xml:space="preserve"> </w:t>
      </w:r>
      <w:r w:rsidR="00E712D1" w:rsidRPr="00171DFE">
        <w:t xml:space="preserve">Sidewalks </w:t>
      </w:r>
      <w:r w:rsidR="004B3704" w:rsidRPr="00171DFE">
        <w:t>Updat</w:t>
      </w:r>
      <w:r w:rsidR="006115FA">
        <w:t>es</w:t>
      </w:r>
    </w:p>
    <w:p w14:paraId="66C9AF69" w14:textId="625B2FE0" w:rsidR="001F0F4A" w:rsidRDefault="00E712D1" w:rsidP="00F82D1D">
      <w:pPr>
        <w:spacing w:after="29" w:line="250" w:lineRule="auto"/>
        <w:rPr>
          <w:rFonts w:asciiTheme="minorHAnsi" w:hAnsiTheme="minorHAnsi"/>
        </w:rPr>
      </w:pPr>
      <w:r w:rsidRPr="00171DFE">
        <w:t xml:space="preserve"> </w:t>
      </w:r>
      <w:r w:rsidR="005577F8" w:rsidRPr="00171DFE">
        <w:rPr>
          <w:rFonts w:asciiTheme="minorHAnsi" w:hAnsiTheme="minorHAnsi"/>
        </w:rPr>
        <w:t>1</w:t>
      </w:r>
      <w:r w:rsidR="006115FA">
        <w:rPr>
          <w:rFonts w:asciiTheme="minorHAnsi" w:hAnsiTheme="minorHAnsi"/>
        </w:rPr>
        <w:t>3</w:t>
      </w:r>
      <w:r w:rsidR="005577F8" w:rsidRPr="00171DFE">
        <w:rPr>
          <w:rFonts w:asciiTheme="minorHAnsi" w:hAnsiTheme="minorHAnsi"/>
        </w:rPr>
        <w:t xml:space="preserve">. </w:t>
      </w:r>
      <w:r w:rsidR="006115FA">
        <w:rPr>
          <w:rFonts w:asciiTheme="minorHAnsi" w:hAnsiTheme="minorHAnsi"/>
        </w:rPr>
        <w:t>Water Me</w:t>
      </w:r>
      <w:r w:rsidR="005577F8" w:rsidRPr="00171DFE">
        <w:rPr>
          <w:rFonts w:asciiTheme="minorHAnsi" w:hAnsiTheme="minorHAnsi"/>
        </w:rPr>
        <w:t>ter Update</w:t>
      </w:r>
    </w:p>
    <w:p w14:paraId="4D416E2B" w14:textId="69A9747E" w:rsidR="002E149B" w:rsidRPr="00124224" w:rsidRDefault="00204B16" w:rsidP="00124224">
      <w:pPr>
        <w:spacing w:after="29" w:line="25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14</w:t>
      </w:r>
      <w:r w:rsidR="002E149B">
        <w:rPr>
          <w:rFonts w:asciiTheme="minorHAnsi" w:hAnsiTheme="minorHAnsi"/>
        </w:rPr>
        <w:t xml:space="preserve">. </w:t>
      </w:r>
      <w:r w:rsidR="00124224">
        <w:rPr>
          <w:rFonts w:asciiTheme="minorHAnsi" w:hAnsiTheme="minorHAnsi"/>
        </w:rPr>
        <w:t xml:space="preserve">PJ Kortens Contract-Action Item </w:t>
      </w:r>
    </w:p>
    <w:p w14:paraId="0913A5EF" w14:textId="474B4623" w:rsidR="005B06F3" w:rsidRPr="00171DFE" w:rsidRDefault="002E149B" w:rsidP="00ED0EA6">
      <w:pPr>
        <w:spacing w:after="29" w:line="250" w:lineRule="auto"/>
      </w:pPr>
      <w:r>
        <w:t xml:space="preserve"> </w:t>
      </w:r>
      <w:r w:rsidR="005577F8" w:rsidRPr="00171DFE">
        <w:t>1</w:t>
      </w:r>
      <w:r>
        <w:t>5</w:t>
      </w:r>
      <w:r w:rsidR="00F95B75" w:rsidRPr="00171DFE">
        <w:t>. Miscellaneous</w:t>
      </w:r>
    </w:p>
    <w:p w14:paraId="6E63CB04" w14:textId="697C8B31" w:rsidR="0033286B" w:rsidRPr="00171DFE" w:rsidRDefault="005577F8" w:rsidP="006B09D5">
      <w:pPr>
        <w:spacing w:after="29" w:line="250" w:lineRule="auto"/>
      </w:pPr>
      <w:r w:rsidRPr="00171DFE">
        <w:t xml:space="preserve"> </w:t>
      </w:r>
      <w:r w:rsidR="00171DFE" w:rsidRPr="00171DFE">
        <w:t>1</w:t>
      </w:r>
      <w:r w:rsidR="002E149B">
        <w:t>6</w:t>
      </w:r>
      <w:r w:rsidR="0033286B" w:rsidRPr="00171DFE">
        <w:t xml:space="preserve">. </w:t>
      </w:r>
      <w:r w:rsidR="00970236" w:rsidRPr="00171DFE">
        <w:t>Items for next meeting/date/time</w:t>
      </w:r>
    </w:p>
    <w:p w14:paraId="091F6432" w14:textId="6F0EC85F" w:rsidR="00171DFE" w:rsidRPr="00171DFE" w:rsidRDefault="005577F8" w:rsidP="00961793">
      <w:pPr>
        <w:spacing w:after="29" w:line="250" w:lineRule="auto"/>
        <w:rPr>
          <w:rFonts w:asciiTheme="minorHAnsi" w:hAnsiTheme="minorHAnsi" w:cstheme="minorHAnsi"/>
        </w:rPr>
      </w:pPr>
      <w:r w:rsidRPr="00171DFE">
        <w:t xml:space="preserve"> </w:t>
      </w:r>
      <w:r w:rsidR="00171DFE" w:rsidRPr="00171DFE">
        <w:t>1</w:t>
      </w:r>
      <w:r w:rsidR="002E149B">
        <w:t>7</w:t>
      </w:r>
      <w:r w:rsidR="00F95B75" w:rsidRPr="00171DFE">
        <w:t>. Adjournment</w:t>
      </w:r>
      <w:r w:rsidR="00970236" w:rsidRPr="00171DFE">
        <w:rPr>
          <w:rFonts w:asciiTheme="minorHAnsi" w:hAnsiTheme="minorHAnsi" w:cstheme="minorHAnsi"/>
        </w:rPr>
        <w:t>.</w:t>
      </w:r>
    </w:p>
    <w:p w14:paraId="6349159A" w14:textId="77777777" w:rsidR="00171DFE" w:rsidRPr="00171DFE" w:rsidRDefault="00171DFE" w:rsidP="00961793">
      <w:pPr>
        <w:spacing w:after="29" w:line="250" w:lineRule="auto"/>
        <w:rPr>
          <w:rFonts w:asciiTheme="minorHAnsi" w:hAnsiTheme="minorHAnsi" w:cstheme="minorHAnsi"/>
        </w:rPr>
      </w:pPr>
    </w:p>
    <w:p w14:paraId="58562079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7A5E2701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124224">
        <w:rPr>
          <w:sz w:val="18"/>
        </w:rPr>
        <w:t>02/06</w:t>
      </w:r>
      <w:r w:rsidR="002E149B">
        <w:rPr>
          <w:sz w:val="18"/>
        </w:rPr>
        <w:t>/2026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D7C2" w14:textId="77777777" w:rsidR="003A4AB2" w:rsidRDefault="003A4AB2" w:rsidP="00C20C87">
      <w:pPr>
        <w:spacing w:after="0" w:line="240" w:lineRule="auto"/>
      </w:pPr>
      <w:r>
        <w:separator/>
      </w:r>
    </w:p>
  </w:endnote>
  <w:endnote w:type="continuationSeparator" w:id="0">
    <w:p w14:paraId="1EBA5BC7" w14:textId="77777777" w:rsidR="003A4AB2" w:rsidRDefault="003A4AB2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4AC6" w14:textId="77777777" w:rsidR="003A4AB2" w:rsidRDefault="003A4AB2" w:rsidP="00C20C87">
      <w:pPr>
        <w:spacing w:after="0" w:line="240" w:lineRule="auto"/>
      </w:pPr>
      <w:r>
        <w:separator/>
      </w:r>
    </w:p>
  </w:footnote>
  <w:footnote w:type="continuationSeparator" w:id="0">
    <w:p w14:paraId="08BC2293" w14:textId="77777777" w:rsidR="003A4AB2" w:rsidRDefault="003A4AB2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24224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C75B6"/>
    <w:rsid w:val="001D2FA0"/>
    <w:rsid w:val="001D3F6C"/>
    <w:rsid w:val="001D6207"/>
    <w:rsid w:val="001D751A"/>
    <w:rsid w:val="001F08C5"/>
    <w:rsid w:val="001F0F4A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149B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A4AB2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56CDC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1E7E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5B48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1908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2026-02-06T18:35:00Z</dcterms:created>
  <dcterms:modified xsi:type="dcterms:W3CDTF">2026-02-06T18:35:00Z</dcterms:modified>
</cp:coreProperties>
</file>