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14C495F5" w:rsidR="00785DE0" w:rsidRPr="00D04582" w:rsidRDefault="00907FAE" w:rsidP="001B26A8">
      <w:pPr>
        <w:spacing w:after="0"/>
        <w:ind w:left="270"/>
        <w:jc w:val="center"/>
        <w:rPr>
          <w:rFonts w:ascii="Arial" w:hAnsi="Arial" w:cs="Arial"/>
          <w:b/>
          <w:bCs/>
          <w:sz w:val="20"/>
          <w:szCs w:val="20"/>
        </w:rPr>
      </w:pPr>
      <w:r>
        <w:rPr>
          <w:rFonts w:ascii="Arial" w:hAnsi="Arial" w:cs="Arial"/>
          <w:b/>
          <w:bCs/>
          <w:sz w:val="20"/>
          <w:szCs w:val="20"/>
          <w:u w:val="single"/>
        </w:rPr>
        <w:t>THURS</w:t>
      </w:r>
      <w:r w:rsidR="00F363E9">
        <w:rPr>
          <w:rFonts w:ascii="Arial" w:hAnsi="Arial" w:cs="Arial"/>
          <w:b/>
          <w:bCs/>
          <w:sz w:val="20"/>
          <w:szCs w:val="20"/>
          <w:u w:val="single"/>
        </w:rPr>
        <w:t>DAY</w:t>
      </w:r>
      <w:r w:rsidR="00455341" w:rsidRPr="00D15E47">
        <w:rPr>
          <w:rFonts w:ascii="Arial" w:hAnsi="Arial" w:cs="Arial"/>
          <w:b/>
          <w:bCs/>
          <w:sz w:val="20"/>
          <w:szCs w:val="20"/>
          <w:u w:val="single"/>
        </w:rPr>
        <w:t xml:space="preserve"> </w:t>
      </w:r>
      <w:r w:rsidR="00C50B07">
        <w:rPr>
          <w:rFonts w:ascii="Arial" w:hAnsi="Arial" w:cs="Arial"/>
          <w:b/>
          <w:bCs/>
          <w:sz w:val="20"/>
          <w:szCs w:val="20"/>
          <w:u w:val="single"/>
        </w:rPr>
        <w:t xml:space="preserve">OCTOBER </w:t>
      </w:r>
      <w:r w:rsidR="00AE5747">
        <w:rPr>
          <w:rFonts w:ascii="Arial" w:hAnsi="Arial" w:cs="Arial"/>
          <w:b/>
          <w:bCs/>
          <w:sz w:val="20"/>
          <w:szCs w:val="20"/>
          <w:u w:val="single"/>
        </w:rPr>
        <w:t>17</w:t>
      </w:r>
      <w:r w:rsidR="008C33C4" w:rsidRPr="00F363E9">
        <w:rPr>
          <w:rFonts w:ascii="Arial" w:hAnsi="Arial" w:cs="Arial"/>
          <w:b/>
          <w:bCs/>
          <w:sz w:val="20"/>
          <w:szCs w:val="20"/>
          <w:u w:val="single"/>
        </w:rPr>
        <w:t>, 2024</w:t>
      </w:r>
      <w:r w:rsidR="00B53A79">
        <w:rPr>
          <w:rFonts w:ascii="Arial" w:hAnsi="Arial" w:cs="Arial"/>
          <w:b/>
          <w:bCs/>
          <w:sz w:val="20"/>
          <w:szCs w:val="20"/>
        </w:rPr>
        <w:t>,</w:t>
      </w:r>
      <w:r w:rsidR="00455341">
        <w:rPr>
          <w:rFonts w:ascii="Arial" w:hAnsi="Arial" w:cs="Arial"/>
          <w:b/>
          <w:bCs/>
          <w:sz w:val="20"/>
          <w:szCs w:val="20"/>
        </w:rPr>
        <w:t xml:space="preserve"> </w:t>
      </w:r>
      <w:r w:rsidR="00AE5747">
        <w:rPr>
          <w:rFonts w:ascii="Arial" w:hAnsi="Arial" w:cs="Arial"/>
          <w:b/>
          <w:bCs/>
          <w:sz w:val="20"/>
          <w:szCs w:val="20"/>
        </w:rPr>
        <w:t>9:00</w:t>
      </w:r>
      <w:r w:rsidR="00455341">
        <w:rPr>
          <w:rFonts w:ascii="Arial" w:hAnsi="Arial" w:cs="Arial"/>
          <w:b/>
          <w:bCs/>
          <w:sz w:val="20"/>
          <w:szCs w:val="20"/>
        </w:rPr>
        <w:t xml:space="preserve"> AM</w:t>
      </w:r>
    </w:p>
    <w:p w14:paraId="4BF1433E" w14:textId="039E6B5B" w:rsidR="006F11C7" w:rsidRPr="00D04582" w:rsidRDefault="00AE5747" w:rsidP="006F11C7">
      <w:pPr>
        <w:spacing w:after="0"/>
        <w:jc w:val="center"/>
        <w:rPr>
          <w:rFonts w:ascii="Arial" w:hAnsi="Arial" w:cs="Arial"/>
          <w:b/>
          <w:sz w:val="20"/>
          <w:szCs w:val="20"/>
        </w:rPr>
      </w:pPr>
      <w:r>
        <w:rPr>
          <w:rFonts w:ascii="Arial" w:hAnsi="Arial" w:cs="Arial"/>
          <w:b/>
          <w:sz w:val="20"/>
          <w:szCs w:val="20"/>
        </w:rPr>
        <w:t xml:space="preserve">SPECIAL BUDGET MEETING - </w:t>
      </w:r>
      <w:r w:rsidR="00583ECA"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210A1E4B" w14:textId="643CEC8A" w:rsidR="00B97B59" w:rsidRPr="00DD1770" w:rsidRDefault="00383D48" w:rsidP="4B2EC80D">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Approval of Agenda</w:t>
      </w:r>
      <w:r w:rsidR="00973EDF">
        <w:rPr>
          <w:rFonts w:asciiTheme="minorHAnsi" w:hAnsiTheme="minorHAnsi" w:cstheme="minorHAnsi"/>
        </w:rPr>
        <w:t>.</w:t>
      </w:r>
    </w:p>
    <w:p w14:paraId="794E9091" w14:textId="1925190F" w:rsidR="00FE5D52" w:rsidRDefault="00DD1770" w:rsidP="00D83E59">
      <w:pPr>
        <w:pStyle w:val="NoSpacing"/>
        <w:rPr>
          <w:rFonts w:asciiTheme="minorHAnsi" w:hAnsiTheme="minorHAnsi" w:cstheme="minorHAnsi"/>
        </w:rPr>
      </w:pPr>
      <w:r>
        <w:rPr>
          <w:rFonts w:asciiTheme="minorHAnsi" w:hAnsiTheme="minorHAnsi" w:cstheme="minorHAnsi"/>
        </w:rPr>
        <w:t>4</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 xml:space="preserve"> &amp; BUDGET</w:t>
      </w:r>
      <w:r w:rsidR="003E2D06">
        <w:rPr>
          <w:rFonts w:asciiTheme="minorHAnsi" w:hAnsiTheme="minorHAnsi" w:cstheme="minorHAnsi"/>
        </w:rPr>
        <w:t xml:space="preserve"> – Review of 2025 </w:t>
      </w:r>
      <w:r w:rsidR="006C448F">
        <w:rPr>
          <w:rFonts w:asciiTheme="minorHAnsi" w:hAnsiTheme="minorHAnsi" w:cstheme="minorHAnsi"/>
        </w:rPr>
        <w:t xml:space="preserve">Proposed Budgets and forward to Village Board </w:t>
      </w:r>
      <w:r w:rsidR="007709B5">
        <w:rPr>
          <w:rFonts w:asciiTheme="minorHAnsi" w:hAnsiTheme="minorHAnsi" w:cstheme="minorHAnsi"/>
        </w:rPr>
        <w:t xml:space="preserve">meeting on </w:t>
      </w:r>
      <w:r w:rsidR="00FE5D52">
        <w:rPr>
          <w:rFonts w:asciiTheme="minorHAnsi" w:hAnsiTheme="minorHAnsi" w:cstheme="minorHAnsi"/>
        </w:rPr>
        <w:t xml:space="preserve">                                                                           </w:t>
      </w:r>
    </w:p>
    <w:p w14:paraId="40AAE451" w14:textId="0C833052" w:rsidR="00832879" w:rsidRPr="00FE5D52" w:rsidRDefault="00FE5D52" w:rsidP="00583ECA">
      <w:pPr>
        <w:pStyle w:val="NoSpacing"/>
        <w:rPr>
          <w:rFonts w:asciiTheme="minorHAnsi" w:hAnsiTheme="minorHAnsi" w:cstheme="minorHAnsi"/>
        </w:rPr>
      </w:pPr>
      <w:r>
        <w:rPr>
          <w:rFonts w:asciiTheme="minorHAnsi" w:hAnsiTheme="minorHAnsi" w:cstheme="minorHAnsi"/>
        </w:rPr>
        <w:t xml:space="preserve">       </w:t>
      </w:r>
      <w:r w:rsidR="007709B5">
        <w:rPr>
          <w:rFonts w:asciiTheme="minorHAnsi" w:hAnsiTheme="minorHAnsi" w:cstheme="minorHAnsi"/>
        </w:rPr>
        <w:t>October</w:t>
      </w:r>
      <w:r>
        <w:rPr>
          <w:rFonts w:asciiTheme="minorHAnsi" w:hAnsiTheme="minorHAnsi" w:cstheme="minorHAnsi"/>
        </w:rPr>
        <w:t xml:space="preserve"> </w:t>
      </w:r>
      <w:r w:rsidR="00CC338C">
        <w:rPr>
          <w:rFonts w:asciiTheme="minorHAnsi" w:hAnsiTheme="minorHAnsi" w:cstheme="minorHAnsi"/>
        </w:rPr>
        <w:t xml:space="preserve">21, </w:t>
      </w:r>
      <w:r>
        <w:rPr>
          <w:rFonts w:asciiTheme="minorHAnsi" w:hAnsiTheme="minorHAnsi" w:cstheme="minorHAnsi"/>
        </w:rPr>
        <w:t>2024,</w:t>
      </w:r>
      <w:r w:rsidR="00CC338C">
        <w:rPr>
          <w:rFonts w:asciiTheme="minorHAnsi" w:hAnsiTheme="minorHAnsi" w:cstheme="minorHAnsi"/>
        </w:rPr>
        <w:t xml:space="preserve"> </w:t>
      </w:r>
      <w:r w:rsidR="007709B5">
        <w:rPr>
          <w:rFonts w:asciiTheme="minorHAnsi" w:hAnsiTheme="minorHAnsi" w:cstheme="minorHAnsi"/>
        </w:rPr>
        <w:t xml:space="preserve">as </w:t>
      </w:r>
      <w:r w:rsidR="00CC338C">
        <w:rPr>
          <w:rFonts w:asciiTheme="minorHAnsi" w:hAnsiTheme="minorHAnsi" w:cstheme="minorHAnsi"/>
        </w:rPr>
        <w:t>i</w:t>
      </w:r>
      <w:r w:rsidR="007709B5">
        <w:rPr>
          <w:rFonts w:asciiTheme="minorHAnsi" w:hAnsiTheme="minorHAnsi" w:cstheme="minorHAnsi"/>
        </w:rPr>
        <w:t>nformation</w:t>
      </w:r>
      <w:r w:rsidR="00CC338C">
        <w:rPr>
          <w:rFonts w:asciiTheme="minorHAnsi" w:hAnsiTheme="minorHAnsi" w:cstheme="minorHAnsi"/>
        </w:rPr>
        <w:t>.</w:t>
      </w:r>
      <w:r w:rsidR="00DD20F5">
        <w:rPr>
          <w:rFonts w:asciiTheme="minorHAnsi" w:hAnsiTheme="minorHAnsi" w:cstheme="minorBidi"/>
        </w:rPr>
        <w:t xml:space="preserve">         </w:t>
      </w:r>
    </w:p>
    <w:p w14:paraId="6F125379" w14:textId="390A9725" w:rsidR="00111D4E" w:rsidRPr="00744FC2" w:rsidRDefault="00FE5D52" w:rsidP="00E5763B">
      <w:pPr>
        <w:pStyle w:val="PlainText"/>
        <w:rPr>
          <w:rFonts w:asciiTheme="minorHAnsi" w:hAnsiTheme="minorHAnsi" w:cstheme="minorHAnsi"/>
        </w:rPr>
      </w:pPr>
      <w:r>
        <w:rPr>
          <w:rFonts w:asciiTheme="minorHAnsi" w:hAnsiTheme="minorHAnsi" w:cstheme="minorHAnsi"/>
        </w:rPr>
        <w:t>5</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4FAB6D27" w14:textId="2941985B" w:rsidR="00746E78" w:rsidRPr="00F823BA" w:rsidRDefault="00FF69A9" w:rsidP="00583ECA">
      <w:pPr>
        <w:pStyle w:val="NoSpacing"/>
        <w:rPr>
          <w:rFonts w:asciiTheme="minorHAnsi" w:hAnsiTheme="minorHAnsi" w:cstheme="minorHAnsi"/>
        </w:rPr>
      </w:pPr>
      <w:r>
        <w:rPr>
          <w:rFonts w:asciiTheme="minorHAnsi" w:hAnsiTheme="minorHAnsi" w:cstheme="minorHAnsi"/>
        </w:rPr>
        <w:t>6</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sidR="007E2E2F">
        <w:rPr>
          <w:rFonts w:asciiTheme="minorHAnsi" w:hAnsiTheme="minorHAnsi" w:cstheme="minorBidi"/>
        </w:rPr>
        <w:t xml:space="preserve"> </w:t>
      </w:r>
    </w:p>
    <w:p w14:paraId="430F3B27" w14:textId="1AA6FBF9" w:rsidR="0002501A" w:rsidRPr="00FA5FA2" w:rsidRDefault="00FF69A9" w:rsidP="00A70715">
      <w:pPr>
        <w:pStyle w:val="NoSpacing"/>
        <w:tabs>
          <w:tab w:val="left" w:pos="360"/>
        </w:tabs>
        <w:rPr>
          <w:rFonts w:asciiTheme="minorHAnsi" w:hAnsiTheme="minorHAnsi" w:cstheme="minorHAnsi"/>
        </w:rPr>
      </w:pPr>
      <w:r>
        <w:rPr>
          <w:rFonts w:asciiTheme="minorHAnsi" w:hAnsiTheme="minorHAnsi" w:cstheme="minorHAnsi"/>
        </w:rPr>
        <w:t>7</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907FAE"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907FAE" w:rsidP="00DC37F9">
      <w:pPr>
        <w:pStyle w:val="NoSpacing"/>
      </w:pPr>
      <w:r>
        <w:rPr>
          <w:noProof/>
        </w:rPr>
        <w:pict w14:anchorId="0452BEFB">
          <v:rect id="_x0000_i1026" style="width:0;height:1.5pt" o:hralign="center" o:hrstd="t" o:hr="t" fillcolor="#a0a0a0" stroked="f"/>
        </w:pict>
      </w:r>
    </w:p>
    <w:p w14:paraId="1E54BE24" w14:textId="3B5E16F1"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301A98">
        <w:t>10/15/2024</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DF5"/>
    <w:rsid w:val="00134EF2"/>
    <w:rsid w:val="00135296"/>
    <w:rsid w:val="00135693"/>
    <w:rsid w:val="00135870"/>
    <w:rsid w:val="00135D96"/>
    <w:rsid w:val="00135FBC"/>
    <w:rsid w:val="0013744F"/>
    <w:rsid w:val="00137E71"/>
    <w:rsid w:val="0014002F"/>
    <w:rsid w:val="00140CF7"/>
    <w:rsid w:val="0014207D"/>
    <w:rsid w:val="001424AA"/>
    <w:rsid w:val="0014487E"/>
    <w:rsid w:val="00144BA1"/>
    <w:rsid w:val="00144E0F"/>
    <w:rsid w:val="00146864"/>
    <w:rsid w:val="00147F6B"/>
    <w:rsid w:val="00150D5C"/>
    <w:rsid w:val="00152E16"/>
    <w:rsid w:val="00152EFD"/>
    <w:rsid w:val="00156746"/>
    <w:rsid w:val="00156956"/>
    <w:rsid w:val="00156D1C"/>
    <w:rsid w:val="00160D4B"/>
    <w:rsid w:val="00161542"/>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1A98"/>
    <w:rsid w:val="00302531"/>
    <w:rsid w:val="0030410B"/>
    <w:rsid w:val="00304844"/>
    <w:rsid w:val="003051AF"/>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30A9"/>
    <w:rsid w:val="003245A4"/>
    <w:rsid w:val="003247AA"/>
    <w:rsid w:val="0032694E"/>
    <w:rsid w:val="00326D32"/>
    <w:rsid w:val="00326D91"/>
    <w:rsid w:val="0032777E"/>
    <w:rsid w:val="003278BB"/>
    <w:rsid w:val="00331BC9"/>
    <w:rsid w:val="00332651"/>
    <w:rsid w:val="00332A71"/>
    <w:rsid w:val="003351C0"/>
    <w:rsid w:val="00335CD9"/>
    <w:rsid w:val="00337388"/>
    <w:rsid w:val="00342094"/>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10E6"/>
    <w:rsid w:val="003827EE"/>
    <w:rsid w:val="00383D2B"/>
    <w:rsid w:val="00383D48"/>
    <w:rsid w:val="003848EF"/>
    <w:rsid w:val="0038490E"/>
    <w:rsid w:val="00385630"/>
    <w:rsid w:val="00385CDC"/>
    <w:rsid w:val="00386FE1"/>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2D06"/>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020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25AE"/>
    <w:rsid w:val="004F3B4B"/>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4521"/>
    <w:rsid w:val="005A466C"/>
    <w:rsid w:val="005A622F"/>
    <w:rsid w:val="005A633F"/>
    <w:rsid w:val="005A6689"/>
    <w:rsid w:val="005A7216"/>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37CFC"/>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D5F"/>
    <w:rsid w:val="00671A63"/>
    <w:rsid w:val="00672A3A"/>
    <w:rsid w:val="00672F15"/>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341A"/>
    <w:rsid w:val="00685731"/>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48F"/>
    <w:rsid w:val="006C4D74"/>
    <w:rsid w:val="006C522C"/>
    <w:rsid w:val="006C5896"/>
    <w:rsid w:val="006C67A2"/>
    <w:rsid w:val="006C763E"/>
    <w:rsid w:val="006C7772"/>
    <w:rsid w:val="006C7838"/>
    <w:rsid w:val="006D1FEA"/>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4676"/>
    <w:rsid w:val="00735866"/>
    <w:rsid w:val="007373F6"/>
    <w:rsid w:val="0074029D"/>
    <w:rsid w:val="00743195"/>
    <w:rsid w:val="00743214"/>
    <w:rsid w:val="00743576"/>
    <w:rsid w:val="00743A97"/>
    <w:rsid w:val="00744FC2"/>
    <w:rsid w:val="00746E78"/>
    <w:rsid w:val="007517BA"/>
    <w:rsid w:val="00751A67"/>
    <w:rsid w:val="007531F1"/>
    <w:rsid w:val="00753B5E"/>
    <w:rsid w:val="00753BAA"/>
    <w:rsid w:val="00753DDA"/>
    <w:rsid w:val="00754A5F"/>
    <w:rsid w:val="00754E33"/>
    <w:rsid w:val="00755371"/>
    <w:rsid w:val="00756676"/>
    <w:rsid w:val="007572C6"/>
    <w:rsid w:val="0076129C"/>
    <w:rsid w:val="00762448"/>
    <w:rsid w:val="0076537A"/>
    <w:rsid w:val="00765CA1"/>
    <w:rsid w:val="007669FC"/>
    <w:rsid w:val="0077073C"/>
    <w:rsid w:val="007709B5"/>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6E33"/>
    <w:rsid w:val="00817196"/>
    <w:rsid w:val="00820FEC"/>
    <w:rsid w:val="00821E89"/>
    <w:rsid w:val="008239D7"/>
    <w:rsid w:val="008244CD"/>
    <w:rsid w:val="0082492D"/>
    <w:rsid w:val="00825AAD"/>
    <w:rsid w:val="008260FD"/>
    <w:rsid w:val="008270D6"/>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5260F"/>
    <w:rsid w:val="00852D68"/>
    <w:rsid w:val="00853F34"/>
    <w:rsid w:val="00853FCE"/>
    <w:rsid w:val="00854D10"/>
    <w:rsid w:val="00854E35"/>
    <w:rsid w:val="008557E6"/>
    <w:rsid w:val="00857E07"/>
    <w:rsid w:val="00857EC8"/>
    <w:rsid w:val="00860CBE"/>
    <w:rsid w:val="008614D8"/>
    <w:rsid w:val="00861D87"/>
    <w:rsid w:val="008627FD"/>
    <w:rsid w:val="008629CE"/>
    <w:rsid w:val="0086320D"/>
    <w:rsid w:val="008633CA"/>
    <w:rsid w:val="00864954"/>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CA5"/>
    <w:rsid w:val="008D621E"/>
    <w:rsid w:val="008D6964"/>
    <w:rsid w:val="008E11CC"/>
    <w:rsid w:val="008E2103"/>
    <w:rsid w:val="008E2B21"/>
    <w:rsid w:val="008E39BC"/>
    <w:rsid w:val="008E4DCC"/>
    <w:rsid w:val="008E4FC2"/>
    <w:rsid w:val="008E6B3A"/>
    <w:rsid w:val="008E70D8"/>
    <w:rsid w:val="008E7816"/>
    <w:rsid w:val="008E7D5E"/>
    <w:rsid w:val="008F07DE"/>
    <w:rsid w:val="008F0D10"/>
    <w:rsid w:val="008F3096"/>
    <w:rsid w:val="008F3CB9"/>
    <w:rsid w:val="008F4A51"/>
    <w:rsid w:val="008F5588"/>
    <w:rsid w:val="008F628F"/>
    <w:rsid w:val="008F76E1"/>
    <w:rsid w:val="008F7960"/>
    <w:rsid w:val="00900907"/>
    <w:rsid w:val="0090201B"/>
    <w:rsid w:val="00902B90"/>
    <w:rsid w:val="009031C1"/>
    <w:rsid w:val="009035EF"/>
    <w:rsid w:val="009035F5"/>
    <w:rsid w:val="00903E82"/>
    <w:rsid w:val="00904F8B"/>
    <w:rsid w:val="00906FBB"/>
    <w:rsid w:val="00907DFC"/>
    <w:rsid w:val="00907FAE"/>
    <w:rsid w:val="00911978"/>
    <w:rsid w:val="009132F3"/>
    <w:rsid w:val="00913C93"/>
    <w:rsid w:val="0091481A"/>
    <w:rsid w:val="009152C4"/>
    <w:rsid w:val="0091562D"/>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E3A"/>
    <w:rsid w:val="009F2E70"/>
    <w:rsid w:val="009F3A68"/>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484F"/>
    <w:rsid w:val="00AD49D8"/>
    <w:rsid w:val="00AD4CCD"/>
    <w:rsid w:val="00AD52E7"/>
    <w:rsid w:val="00AD5306"/>
    <w:rsid w:val="00AD5375"/>
    <w:rsid w:val="00AD665F"/>
    <w:rsid w:val="00AD790E"/>
    <w:rsid w:val="00AE1A3E"/>
    <w:rsid w:val="00AE20CB"/>
    <w:rsid w:val="00AE255B"/>
    <w:rsid w:val="00AE49D4"/>
    <w:rsid w:val="00AE4AEC"/>
    <w:rsid w:val="00AE52F6"/>
    <w:rsid w:val="00AE574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40E3"/>
    <w:rsid w:val="00CB4A40"/>
    <w:rsid w:val="00CB56BE"/>
    <w:rsid w:val="00CB57A1"/>
    <w:rsid w:val="00CC02A4"/>
    <w:rsid w:val="00CC07BC"/>
    <w:rsid w:val="00CC0FCD"/>
    <w:rsid w:val="00CC338C"/>
    <w:rsid w:val="00CC59F4"/>
    <w:rsid w:val="00CC5D39"/>
    <w:rsid w:val="00CD4E8D"/>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50659"/>
    <w:rsid w:val="00D5153F"/>
    <w:rsid w:val="00D52D14"/>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D0527"/>
    <w:rsid w:val="00DD0F72"/>
    <w:rsid w:val="00DD1770"/>
    <w:rsid w:val="00DD1BF4"/>
    <w:rsid w:val="00DD1E18"/>
    <w:rsid w:val="00DD20F5"/>
    <w:rsid w:val="00DD4CC6"/>
    <w:rsid w:val="00DD5162"/>
    <w:rsid w:val="00DD5CA2"/>
    <w:rsid w:val="00DD74FD"/>
    <w:rsid w:val="00DE0014"/>
    <w:rsid w:val="00DE1002"/>
    <w:rsid w:val="00DE44E9"/>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73D9"/>
    <w:rsid w:val="00E90358"/>
    <w:rsid w:val="00E9354A"/>
    <w:rsid w:val="00E9373A"/>
    <w:rsid w:val="00E9583A"/>
    <w:rsid w:val="00E95BE4"/>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4033"/>
    <w:rsid w:val="00ED4558"/>
    <w:rsid w:val="00ED4CE7"/>
    <w:rsid w:val="00ED5DA7"/>
    <w:rsid w:val="00ED6258"/>
    <w:rsid w:val="00ED6FA4"/>
    <w:rsid w:val="00EE0887"/>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3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57F"/>
    <w:rsid w:val="00FD3CDC"/>
    <w:rsid w:val="00FD6C8D"/>
    <w:rsid w:val="00FE0452"/>
    <w:rsid w:val="00FE582D"/>
    <w:rsid w:val="00FE5D52"/>
    <w:rsid w:val="00FE60F4"/>
    <w:rsid w:val="00FE6A90"/>
    <w:rsid w:val="00FE6FCD"/>
    <w:rsid w:val="00FE779E"/>
    <w:rsid w:val="00FE7A5C"/>
    <w:rsid w:val="00FF01E9"/>
    <w:rsid w:val="00FF30EB"/>
    <w:rsid w:val="00FF56B9"/>
    <w:rsid w:val="00FF5BCD"/>
    <w:rsid w:val="00FF6520"/>
    <w:rsid w:val="00FF69A9"/>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2024-10-15T01:48:00Z</cp:lastPrinted>
  <dcterms:created xsi:type="dcterms:W3CDTF">2024-10-15T13:51:00Z</dcterms:created>
  <dcterms:modified xsi:type="dcterms:W3CDTF">2024-10-15T20:41:00Z</dcterms:modified>
</cp:coreProperties>
</file>