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70568F69" w:rsidR="0015642E" w:rsidRDefault="00A40CEF">
      <w:pPr>
        <w:pStyle w:val="Standard"/>
        <w:spacing w:after="0"/>
        <w:jc w:val="center"/>
      </w:pPr>
      <w:r>
        <w:rPr>
          <w:b/>
          <w:sz w:val="28"/>
          <w:szCs w:val="28"/>
        </w:rPr>
        <w:t>Monday</w:t>
      </w:r>
      <w:r w:rsidR="00742554">
        <w:rPr>
          <w:b/>
          <w:sz w:val="28"/>
          <w:szCs w:val="28"/>
        </w:rPr>
        <w:t xml:space="preserve">, </w:t>
      </w:r>
      <w:r w:rsidR="00A43E11">
        <w:rPr>
          <w:b/>
          <w:sz w:val="28"/>
          <w:szCs w:val="28"/>
        </w:rPr>
        <w:t>March</w:t>
      </w:r>
      <w:r w:rsidR="00D15B24">
        <w:rPr>
          <w:b/>
          <w:sz w:val="28"/>
          <w:szCs w:val="28"/>
        </w:rPr>
        <w:t xml:space="preserve"> 1</w:t>
      </w:r>
      <w:r w:rsidR="00782695">
        <w:rPr>
          <w:b/>
          <w:sz w:val="28"/>
          <w:szCs w:val="28"/>
        </w:rPr>
        <w:t>3</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5899F9D6" w:rsidR="0015642E" w:rsidRDefault="00A40CEF" w:rsidP="00C87B42">
      <w:pPr>
        <w:pStyle w:val="Standard"/>
        <w:numPr>
          <w:ilvl w:val="0"/>
          <w:numId w:val="31"/>
        </w:numPr>
        <w:spacing w:after="0"/>
      </w:pPr>
      <w:r>
        <w:rPr>
          <w:sz w:val="24"/>
          <w:szCs w:val="24"/>
        </w:rPr>
        <w:t xml:space="preserve">Approve the minutes from </w:t>
      </w:r>
      <w:r w:rsidR="00A43E11">
        <w:rPr>
          <w:sz w:val="24"/>
          <w:szCs w:val="24"/>
        </w:rPr>
        <w:t>February 13</w:t>
      </w:r>
      <w:r w:rsidR="00D15B24">
        <w:rPr>
          <w:sz w:val="24"/>
          <w:szCs w:val="24"/>
        </w:rPr>
        <w:t>,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2CBF06E5" w14:textId="12C6FF10" w:rsidR="00A43E11" w:rsidRDefault="00A43E11" w:rsidP="00A43E11">
      <w:pPr>
        <w:pStyle w:val="Standard"/>
        <w:numPr>
          <w:ilvl w:val="1"/>
          <w:numId w:val="31"/>
        </w:numPr>
        <w:spacing w:after="0"/>
      </w:pPr>
      <w:r>
        <w:rPr>
          <w:sz w:val="24"/>
          <w:szCs w:val="24"/>
        </w:rPr>
        <w:t>Richard Wood-Gathering Permit Request for 115 W Main St for July 28, 29, 30</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723A701F" w14:textId="63D37FBC" w:rsidR="00742554" w:rsidRDefault="00742554" w:rsidP="0099034C">
      <w:pPr>
        <w:pStyle w:val="Standard"/>
        <w:numPr>
          <w:ilvl w:val="0"/>
          <w:numId w:val="26"/>
        </w:numPr>
        <w:spacing w:after="0"/>
      </w:pPr>
      <w:r>
        <w:t xml:space="preserve">New Fire Truck </w:t>
      </w:r>
    </w:p>
    <w:p w14:paraId="05A16F6D" w14:textId="234D78E1" w:rsidR="009B08BF" w:rsidRP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03261941" w:rsidR="00742554" w:rsidRPr="006B4E8A" w:rsidRDefault="00E1496A" w:rsidP="00430D66">
      <w:pPr>
        <w:pStyle w:val="Standard"/>
        <w:numPr>
          <w:ilvl w:val="0"/>
          <w:numId w:val="34"/>
        </w:numPr>
        <w:spacing w:after="0"/>
      </w:pPr>
      <w:r>
        <w:rPr>
          <w:sz w:val="24"/>
          <w:szCs w:val="24"/>
        </w:rPr>
        <w:t>Police Department Report</w:t>
      </w:r>
    </w:p>
    <w:p w14:paraId="0975997D" w14:textId="7BD65A71" w:rsidR="006B4E8A" w:rsidRPr="00EA7FDF" w:rsidRDefault="006B4E8A" w:rsidP="006B4E8A">
      <w:pPr>
        <w:pStyle w:val="ListParagraph"/>
        <w:widowControl/>
        <w:numPr>
          <w:ilvl w:val="0"/>
          <w:numId w:val="30"/>
        </w:numPr>
        <w:spacing w:line="276" w:lineRule="auto"/>
        <w:rPr>
          <w:rFonts w:ascii="Calibri" w:eastAsia="Calibri" w:hAnsi="Calibri" w:cs="Times New Roman"/>
          <w:sz w:val="22"/>
          <w:szCs w:val="22"/>
          <w:lang w:bidi="ar-SA"/>
        </w:rPr>
      </w:pPr>
      <w:r w:rsidRPr="00EA7FDF">
        <w:rPr>
          <w:rFonts w:ascii="Calibri" w:eastAsia="Calibri" w:hAnsi="Calibri" w:cs="Times New Roman"/>
          <w:lang w:bidi="ar-SA"/>
        </w:rPr>
        <w:t xml:space="preserve">Interviews for Part Time Patrol Officer – Closed Session per WI State Statutes 19.85 (1) (c) considering employment, promotions, </w:t>
      </w:r>
      <w:r w:rsidR="00C57329" w:rsidRPr="00EA7FDF">
        <w:rPr>
          <w:rFonts w:ascii="Calibri" w:eastAsia="Calibri" w:hAnsi="Calibri" w:cs="Times New Roman"/>
          <w:lang w:bidi="ar-SA"/>
        </w:rPr>
        <w:t>compensation,</w:t>
      </w:r>
      <w:r w:rsidRPr="00EA7FDF">
        <w:rPr>
          <w:rFonts w:ascii="Calibri" w:eastAsia="Calibri" w:hAnsi="Calibri" w:cs="Times New Roman"/>
          <w:lang w:bidi="ar-SA"/>
        </w:rPr>
        <w:t xml:space="preserve"> or performance evaluation data of any public employee over which the governmental body has jurisdiction or exercises responsibility.</w:t>
      </w:r>
    </w:p>
    <w:p w14:paraId="7F8DFE7D" w14:textId="49114565" w:rsidR="006B4E8A" w:rsidRPr="006B4E8A" w:rsidRDefault="006B4E8A" w:rsidP="006B4E8A">
      <w:pPr>
        <w:pStyle w:val="ListParagraph"/>
        <w:widowControl/>
        <w:numPr>
          <w:ilvl w:val="0"/>
          <w:numId w:val="31"/>
        </w:numPr>
        <w:spacing w:line="276" w:lineRule="auto"/>
        <w:rPr>
          <w:rFonts w:ascii="Calibri" w:eastAsia="Calibri" w:hAnsi="Calibri" w:cs="Times New Roman"/>
          <w:sz w:val="22"/>
          <w:szCs w:val="22"/>
          <w:lang w:bidi="ar-SA"/>
        </w:rPr>
      </w:pPr>
      <w:r w:rsidRPr="006B4E8A">
        <w:rPr>
          <w:rFonts w:ascii="Calibri" w:eastAsia="Calibri" w:hAnsi="Calibri" w:cs="Times New Roman"/>
          <w:sz w:val="22"/>
          <w:szCs w:val="22"/>
          <w:lang w:bidi="ar-SA"/>
        </w:rPr>
        <w:t>Open Session per WI State Statute 19.85 (2) and possible recommendations from closed session.</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1AB0A7AE"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D15B24">
        <w:t>0</w:t>
      </w:r>
      <w:r w:rsidR="00A43E11">
        <w:t>3</w:t>
      </w:r>
      <w:r w:rsidR="00D15B24">
        <w:t>/08/2023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94EC0"/>
    <w:rsid w:val="001A6353"/>
    <w:rsid w:val="001B11FC"/>
    <w:rsid w:val="002A3442"/>
    <w:rsid w:val="0033403D"/>
    <w:rsid w:val="003853C3"/>
    <w:rsid w:val="00430D66"/>
    <w:rsid w:val="004338D2"/>
    <w:rsid w:val="004C2D81"/>
    <w:rsid w:val="005901FF"/>
    <w:rsid w:val="005C0707"/>
    <w:rsid w:val="0064002C"/>
    <w:rsid w:val="00673FD9"/>
    <w:rsid w:val="0068413B"/>
    <w:rsid w:val="006A2EC1"/>
    <w:rsid w:val="006B4E8A"/>
    <w:rsid w:val="00742554"/>
    <w:rsid w:val="00754AE6"/>
    <w:rsid w:val="00782695"/>
    <w:rsid w:val="0099034C"/>
    <w:rsid w:val="009B08BF"/>
    <w:rsid w:val="00A40CEF"/>
    <w:rsid w:val="00A43E11"/>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3</cp:revision>
  <cp:lastPrinted>2022-09-06T16:47:00Z</cp:lastPrinted>
  <dcterms:created xsi:type="dcterms:W3CDTF">2023-03-08T13:37:00Z</dcterms:created>
  <dcterms:modified xsi:type="dcterms:W3CDTF">2023-03-08T13:37:00Z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