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CF" w:rsidRPr="00D53BCF" w:rsidRDefault="00D53BCF" w:rsidP="00D53BCF">
      <w:pPr>
        <w:pStyle w:val="NoSpacing"/>
        <w:jc w:val="center"/>
        <w:rPr>
          <w:b/>
          <w:sz w:val="56"/>
          <w:szCs w:val="56"/>
        </w:rPr>
      </w:pPr>
      <w:r w:rsidRPr="00D53BCF">
        <w:rPr>
          <w:b/>
          <w:sz w:val="56"/>
          <w:szCs w:val="56"/>
        </w:rPr>
        <w:t xml:space="preserve">Public Notice </w:t>
      </w:r>
      <w:proofErr w:type="gramStart"/>
      <w:r w:rsidRPr="00D53BCF">
        <w:rPr>
          <w:b/>
          <w:sz w:val="56"/>
          <w:szCs w:val="56"/>
        </w:rPr>
        <w:t>To</w:t>
      </w:r>
      <w:proofErr w:type="gramEnd"/>
      <w:r w:rsidRPr="00D53BCF">
        <w:rPr>
          <w:b/>
          <w:sz w:val="56"/>
          <w:szCs w:val="56"/>
        </w:rPr>
        <w:t xml:space="preserve"> All Customers Of The</w:t>
      </w:r>
    </w:p>
    <w:p w:rsidR="00D53BCF" w:rsidRPr="00D53BCF" w:rsidRDefault="00D53BCF" w:rsidP="00D53BCF">
      <w:pPr>
        <w:pStyle w:val="NoSpacing"/>
        <w:jc w:val="center"/>
        <w:rPr>
          <w:b/>
          <w:sz w:val="56"/>
          <w:szCs w:val="56"/>
        </w:rPr>
      </w:pPr>
      <w:r w:rsidRPr="00D53BCF">
        <w:rPr>
          <w:b/>
          <w:sz w:val="56"/>
          <w:szCs w:val="56"/>
        </w:rPr>
        <w:t>Lena Municipal Water</w:t>
      </w:r>
    </w:p>
    <w:p w:rsidR="00D53BCF" w:rsidRPr="00D53BCF" w:rsidRDefault="00D53BCF" w:rsidP="00D53BCF">
      <w:pPr>
        <w:pStyle w:val="NoSpacing"/>
        <w:jc w:val="center"/>
        <w:rPr>
          <w:b/>
          <w:sz w:val="56"/>
          <w:szCs w:val="56"/>
        </w:rPr>
      </w:pPr>
      <w:r w:rsidRPr="00D53BCF">
        <w:rPr>
          <w:b/>
          <w:sz w:val="56"/>
          <w:szCs w:val="56"/>
        </w:rPr>
        <w:t>And Sewer Utility</w:t>
      </w:r>
    </w:p>
    <w:p w:rsidR="00D53BCF" w:rsidRDefault="00D53BCF" w:rsidP="00D53BCF">
      <w:pPr>
        <w:spacing w:before="26" w:line="140" w:lineRule="exact"/>
        <w:ind w:left="72" w:right="144"/>
        <w:jc w:val="both"/>
        <w:textAlignment w:val="baseline"/>
        <w:rPr>
          <w:rFonts w:ascii="Arial" w:eastAsia="Arial" w:hAnsi="Arial"/>
          <w:color w:val="000000"/>
          <w:sz w:val="12"/>
        </w:rPr>
      </w:pPr>
    </w:p>
    <w:p w:rsidR="00D53BCF" w:rsidRPr="00D53BCF" w:rsidRDefault="00D53BCF" w:rsidP="00D53BCF">
      <w:pPr>
        <w:pStyle w:val="NoSpacing"/>
      </w:pP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The Lena Mu</w:t>
      </w:r>
      <w:r>
        <w:rPr>
          <w:rFonts w:ascii="Arial Narrow" w:hAnsi="Arial Narrow"/>
          <w:sz w:val="28"/>
          <w:szCs w:val="28"/>
        </w:rPr>
        <w:t xml:space="preserve">nicipal Water and Sewer Utility </w:t>
      </w:r>
      <w:proofErr w:type="gramStart"/>
      <w:r w:rsidRPr="00D53BCF">
        <w:rPr>
          <w:rFonts w:ascii="Arial Narrow" w:hAnsi="Arial Narrow"/>
          <w:sz w:val="28"/>
          <w:szCs w:val="28"/>
        </w:rPr>
        <w:t>has</w:t>
      </w:r>
      <w:proofErr w:type="gramEnd"/>
      <w:r w:rsidRPr="00D53BCF">
        <w:rPr>
          <w:rFonts w:ascii="Arial Narrow" w:hAnsi="Arial Narrow"/>
          <w:sz w:val="28"/>
          <w:szCs w:val="28"/>
        </w:rPr>
        <w:t xml:space="preserve"> filed an application with the Public Service Commission of Wisconsin (PSCW) to increase water rates. The increase is necessary due to a 227 percent increase in gross plant investment (including a radium treatment plant) and a 95 percent increase in operating expenses since the last water rate case was completed in 2006.</w:t>
      </w: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 xml:space="preserve">The total increase in water revenues requested is $139,160 which will result in an estimated overall rate increase of 97 percent over the water utility's present revenues. If the request is granted, the water bill for an average residential customer with a </w:t>
      </w:r>
      <w:r w:rsidR="00284C44">
        <w:rPr>
          <w:rFonts w:ascii="Arial Narrow" w:hAnsi="Arial Narrow"/>
          <w:sz w:val="28"/>
          <w:szCs w:val="28"/>
        </w:rPr>
        <w:t>5/8</w:t>
      </w:r>
      <w:r w:rsidRPr="00D53BCF">
        <w:rPr>
          <w:rFonts w:ascii="Arial Narrow" w:hAnsi="Arial Narrow"/>
          <w:sz w:val="28"/>
          <w:szCs w:val="28"/>
        </w:rPr>
        <w:t xml:space="preserve">-inch or </w:t>
      </w:r>
      <w:r w:rsidR="00284C44">
        <w:rPr>
          <w:rFonts w:ascii="Arial Narrow" w:hAnsi="Arial Narrow"/>
          <w:sz w:val="28"/>
          <w:szCs w:val="28"/>
        </w:rPr>
        <w:t>3/4</w:t>
      </w:r>
      <w:r w:rsidRPr="00D53BCF">
        <w:rPr>
          <w:rFonts w:ascii="Arial Narrow" w:hAnsi="Arial Narrow"/>
          <w:sz w:val="28"/>
          <w:szCs w:val="28"/>
        </w:rPr>
        <w:t>-inch meter who uses 10,000 of water per quarter will increase from $32.80 to $50.00, or 52% (not including the public fire protection charge), and will increase from $58.30 to $92.00, or 58% (including the public fire protection charge).</w:t>
      </w: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 xml:space="preserve">A telephonic public hearing on the application has been scheduled for Tuesday, December 30, 2014, at 11:00 a.m. in the Lena Village Hall, 117 East Main Street, </w:t>
      </w:r>
      <w:proofErr w:type="gramStart"/>
      <w:r w:rsidRPr="00D53BCF">
        <w:rPr>
          <w:rFonts w:ascii="Arial Narrow" w:hAnsi="Arial Narrow"/>
          <w:sz w:val="28"/>
          <w:szCs w:val="28"/>
        </w:rPr>
        <w:t>Lena</w:t>
      </w:r>
      <w:proofErr w:type="gramEnd"/>
      <w:r w:rsidRPr="00D53BCF">
        <w:rPr>
          <w:rFonts w:ascii="Arial Narrow" w:hAnsi="Arial Narrow"/>
          <w:sz w:val="28"/>
          <w:szCs w:val="28"/>
        </w:rPr>
        <w:t>. Scheduling questions regarding this hearing may be directed to the PSCW at (608) 266-3768.</w:t>
      </w: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A person may testify in this proceeding without becoming a party and without attorney representation. A person may submit this testimony in only one of the following ways:</w:t>
      </w:r>
    </w:p>
    <w:p w:rsidR="00D53BCF" w:rsidRPr="00D53BCF" w:rsidRDefault="00D53BCF" w:rsidP="00D53BCF">
      <w:pPr>
        <w:pStyle w:val="NoSpacing"/>
        <w:rPr>
          <w:rFonts w:ascii="Arial Narrow" w:hAnsi="Arial Narrow"/>
          <w:b/>
          <w:spacing w:val="-1"/>
          <w:sz w:val="28"/>
          <w:szCs w:val="28"/>
        </w:rPr>
      </w:pPr>
      <w:proofErr w:type="gramStart"/>
      <w:r w:rsidRPr="00D53BCF">
        <w:rPr>
          <w:rFonts w:ascii="Arial Narrow" w:hAnsi="Arial Narrow"/>
          <w:b/>
          <w:spacing w:val="-1"/>
          <w:sz w:val="28"/>
          <w:szCs w:val="28"/>
        </w:rPr>
        <w:t>Web Comment.</w:t>
      </w:r>
      <w:proofErr w:type="gramEnd"/>
      <w:r w:rsidRPr="00D53BCF">
        <w:rPr>
          <w:rFonts w:ascii="Arial Narrow" w:hAnsi="Arial Narrow"/>
          <w:b/>
          <w:spacing w:val="-1"/>
          <w:sz w:val="28"/>
          <w:szCs w:val="28"/>
        </w:rPr>
        <w:t xml:space="preserve"> </w:t>
      </w:r>
      <w:proofErr w:type="gramStart"/>
      <w:r w:rsidRPr="00D53BCF">
        <w:rPr>
          <w:rFonts w:ascii="Arial Narrow" w:hAnsi="Arial Narrow"/>
          <w:spacing w:val="-1"/>
          <w:sz w:val="28"/>
          <w:szCs w:val="28"/>
        </w:rPr>
        <w:t xml:space="preserve">Go to the Commission's web site at </w:t>
      </w:r>
      <w:hyperlink r:id="rId6">
        <w:r w:rsidRPr="00D53BCF">
          <w:rPr>
            <w:rFonts w:ascii="Arial Narrow" w:hAnsi="Arial Narrow"/>
            <w:color w:val="0000FF"/>
            <w:spacing w:val="-1"/>
            <w:sz w:val="28"/>
            <w:szCs w:val="28"/>
            <w:u w:val="single"/>
          </w:rPr>
          <w:t>http://psc.wi.gov</w:t>
        </w:r>
      </w:hyperlink>
      <w:r w:rsidRPr="00D53BCF">
        <w:rPr>
          <w:rFonts w:ascii="Arial Narrow" w:hAnsi="Arial Narrow"/>
          <w:spacing w:val="-1"/>
          <w:sz w:val="28"/>
          <w:szCs w:val="28"/>
        </w:rPr>
        <w:t>, click on the Public Comments" button on the side menu bar.</w:t>
      </w:r>
      <w:proofErr w:type="gramEnd"/>
      <w:r w:rsidRPr="00D53BCF">
        <w:rPr>
          <w:rFonts w:ascii="Arial Narrow" w:hAnsi="Arial Narrow"/>
          <w:spacing w:val="-1"/>
          <w:sz w:val="28"/>
          <w:szCs w:val="28"/>
        </w:rPr>
        <w:t xml:space="preserve"> </w:t>
      </w:r>
      <w:proofErr w:type="gramStart"/>
      <w:r w:rsidRPr="00D53BCF">
        <w:rPr>
          <w:rFonts w:ascii="Arial Narrow" w:hAnsi="Arial Narrow"/>
          <w:spacing w:val="-1"/>
          <w:sz w:val="28"/>
          <w:szCs w:val="28"/>
        </w:rPr>
        <w:t>On the next page select the Tile a comment" link that appears for docket number 3120-WR-105.</w:t>
      </w:r>
      <w:proofErr w:type="gramEnd"/>
      <w:r w:rsidRPr="00D53BCF">
        <w:rPr>
          <w:rFonts w:ascii="Arial Narrow" w:hAnsi="Arial Narrow"/>
          <w:spacing w:val="-1"/>
          <w:sz w:val="28"/>
          <w:szCs w:val="28"/>
        </w:rPr>
        <w:t xml:space="preserve"> Web comments shall be received no later than the day before the hearing.</w:t>
      </w:r>
    </w:p>
    <w:p w:rsidR="00D53BCF" w:rsidRPr="00D53BCF" w:rsidRDefault="00D53BCF" w:rsidP="00D53BCF">
      <w:pPr>
        <w:pStyle w:val="NoSpacing"/>
        <w:rPr>
          <w:rFonts w:ascii="Arial Narrow" w:hAnsi="Arial Narrow"/>
          <w:b/>
          <w:sz w:val="28"/>
          <w:szCs w:val="28"/>
        </w:rPr>
      </w:pPr>
      <w:proofErr w:type="gramStart"/>
      <w:r w:rsidRPr="00D53BCF">
        <w:rPr>
          <w:rFonts w:ascii="Arial Narrow" w:hAnsi="Arial Narrow"/>
          <w:b/>
          <w:sz w:val="28"/>
          <w:szCs w:val="28"/>
        </w:rPr>
        <w:t>Oral Comment.</w:t>
      </w:r>
      <w:proofErr w:type="gramEnd"/>
      <w:r w:rsidRPr="00D53BCF">
        <w:rPr>
          <w:rFonts w:ascii="Arial Narrow" w:hAnsi="Arial Narrow"/>
          <w:b/>
          <w:sz w:val="28"/>
          <w:szCs w:val="28"/>
        </w:rPr>
        <w:t xml:space="preserve"> </w:t>
      </w:r>
      <w:proofErr w:type="gramStart"/>
      <w:r w:rsidRPr="00D53BCF">
        <w:rPr>
          <w:rFonts w:ascii="Arial Narrow" w:hAnsi="Arial Narrow"/>
          <w:sz w:val="28"/>
          <w:szCs w:val="28"/>
        </w:rPr>
        <w:t>Spoken testimony at the public session.</w:t>
      </w:r>
      <w:proofErr w:type="gramEnd"/>
    </w:p>
    <w:p w:rsidR="00D53BCF" w:rsidRPr="00D53BCF" w:rsidRDefault="00D53BCF" w:rsidP="00D53BCF">
      <w:pPr>
        <w:pStyle w:val="NoSpacing"/>
        <w:rPr>
          <w:rFonts w:ascii="Arial Narrow" w:hAnsi="Arial Narrow"/>
          <w:sz w:val="28"/>
          <w:szCs w:val="28"/>
        </w:rPr>
      </w:pPr>
      <w:proofErr w:type="gramStart"/>
      <w:r w:rsidRPr="00D53BCF">
        <w:rPr>
          <w:rFonts w:ascii="Arial Narrow" w:hAnsi="Arial Narrow"/>
          <w:sz w:val="28"/>
          <w:szCs w:val="28"/>
        </w:rPr>
        <w:t>Written Comment.</w:t>
      </w:r>
      <w:proofErr w:type="gramEnd"/>
      <w:r w:rsidRPr="00D53BCF">
        <w:rPr>
          <w:rFonts w:ascii="Arial Narrow" w:hAnsi="Arial Narrow"/>
          <w:sz w:val="28"/>
          <w:szCs w:val="28"/>
        </w:rPr>
        <w:t xml:space="preserve"> Instead of speaking at the hearing, write out a comment and submit it at the public session.</w:t>
      </w:r>
    </w:p>
    <w:p w:rsidR="00D53BCF" w:rsidRPr="00D53BCF" w:rsidRDefault="00D53BCF" w:rsidP="00D53BCF">
      <w:pPr>
        <w:pStyle w:val="NoSpacing"/>
        <w:rPr>
          <w:rFonts w:ascii="Arial Narrow" w:hAnsi="Arial Narrow"/>
          <w:b/>
          <w:spacing w:val="-1"/>
          <w:sz w:val="28"/>
          <w:szCs w:val="28"/>
        </w:rPr>
      </w:pPr>
      <w:proofErr w:type="gramStart"/>
      <w:r w:rsidRPr="00D53BCF">
        <w:rPr>
          <w:rFonts w:ascii="Arial Narrow" w:hAnsi="Arial Narrow"/>
          <w:b/>
          <w:spacing w:val="-1"/>
          <w:sz w:val="28"/>
          <w:szCs w:val="28"/>
        </w:rPr>
        <w:t>Mall Comment.</w:t>
      </w:r>
      <w:proofErr w:type="gramEnd"/>
      <w:r w:rsidRPr="00D53BCF">
        <w:rPr>
          <w:rFonts w:ascii="Arial Narrow" w:hAnsi="Arial Narrow"/>
          <w:b/>
          <w:spacing w:val="-1"/>
          <w:sz w:val="28"/>
          <w:szCs w:val="28"/>
        </w:rPr>
        <w:t xml:space="preserve"> </w:t>
      </w:r>
      <w:r w:rsidRPr="00D53BCF">
        <w:rPr>
          <w:rFonts w:ascii="Arial Narrow" w:hAnsi="Arial Narrow"/>
          <w:spacing w:val="-1"/>
          <w:sz w:val="28"/>
          <w:szCs w:val="28"/>
        </w:rPr>
        <w:t>All comments submitted by U.S. Mail shall be received no later than the day before the hearing. A mail comment shall include the phrase "Docket 3120-WR-105 Comments" in the heading, and shall be addressed to:</w:t>
      </w:r>
    </w:p>
    <w:p w:rsidR="00D53BCF" w:rsidRPr="00D53BCF" w:rsidRDefault="00D53BCF" w:rsidP="00284C44">
      <w:pPr>
        <w:pStyle w:val="NoSpacing"/>
        <w:jc w:val="right"/>
        <w:rPr>
          <w:rFonts w:ascii="Arial Narrow" w:hAnsi="Arial Narrow"/>
          <w:spacing w:val="35"/>
          <w:sz w:val="28"/>
          <w:szCs w:val="28"/>
        </w:rPr>
      </w:pPr>
      <w:r w:rsidRPr="00D53BCF">
        <w:rPr>
          <w:rFonts w:ascii="Arial Narrow" w:hAnsi="Arial Narrow"/>
          <w:spacing w:val="35"/>
          <w:sz w:val="28"/>
          <w:szCs w:val="28"/>
        </w:rPr>
        <w:t>Attn: Stephen Kemna - Docket 3120-WR-105 Comments Public Service Commission P.O. Box 7854 Madison WI 53707-7854</w:t>
      </w:r>
    </w:p>
    <w:p w:rsidR="00D53BCF" w:rsidRPr="00D53BCF" w:rsidRDefault="00D53BCF" w:rsidP="00D53BCF">
      <w:pPr>
        <w:pStyle w:val="NoSpacing"/>
        <w:rPr>
          <w:rFonts w:ascii="Arial Narrow" w:hAnsi="Arial Narrow"/>
          <w:sz w:val="28"/>
          <w:szCs w:val="28"/>
        </w:rPr>
      </w:pP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 xml:space="preserve">The PSCW intends to webcast this hearing live on the PSCW's web site at </w:t>
      </w:r>
      <w:hyperlink r:id="rId7" w:history="1">
        <w:r w:rsidR="000A6866" w:rsidRPr="00154653">
          <w:rPr>
            <w:rStyle w:val="Hyperlink"/>
            <w:rFonts w:ascii="Arial Narrow" w:hAnsi="Arial Narrow"/>
            <w:sz w:val="28"/>
            <w:szCs w:val="28"/>
          </w:rPr>
          <w:t>http://psc.wi</w:t>
        </w:r>
      </w:hyperlink>
      <w:r w:rsidR="000A6866">
        <w:rPr>
          <w:rFonts w:ascii="Arial Narrow" w:hAnsi="Arial Narrow"/>
          <w:sz w:val="28"/>
          <w:szCs w:val="28"/>
        </w:rPr>
        <w:t>.</w:t>
      </w:r>
      <w:r w:rsidRPr="00D53BCF">
        <w:rPr>
          <w:rFonts w:ascii="Arial Narrow" w:hAnsi="Arial Narrow"/>
          <w:sz w:val="28"/>
          <w:szCs w:val="28"/>
        </w:rPr>
        <w:t>gov under the "PSC Live Broadcast" button.</w:t>
      </w:r>
    </w:p>
    <w:p w:rsidR="00D53BCF" w:rsidRPr="00D53BCF" w:rsidRDefault="00D53BCF" w:rsidP="00D53BCF">
      <w:pPr>
        <w:pStyle w:val="NoSpacing"/>
        <w:rPr>
          <w:rFonts w:ascii="Arial Narrow" w:hAnsi="Arial Narrow"/>
          <w:sz w:val="28"/>
          <w:szCs w:val="28"/>
        </w:rPr>
      </w:pPr>
    </w:p>
    <w:p w:rsidR="00D53BCF" w:rsidRPr="00D53BCF" w:rsidRDefault="00D53BCF" w:rsidP="00D53BCF">
      <w:pPr>
        <w:pStyle w:val="NoSpacing"/>
        <w:rPr>
          <w:rFonts w:ascii="Arial Narrow" w:hAnsi="Arial Narrow"/>
          <w:sz w:val="28"/>
          <w:szCs w:val="28"/>
        </w:rPr>
      </w:pPr>
      <w:r w:rsidRPr="00D53BCF">
        <w:rPr>
          <w:rFonts w:ascii="Arial Narrow" w:hAnsi="Arial Narrow"/>
          <w:sz w:val="28"/>
          <w:szCs w:val="28"/>
        </w:rPr>
        <w:t xml:space="preserve">All documents in this docket are filed on the Commission's Electronic Regulatory Filing (ERF) system. To view these documents: (1) go to the Commission's web site at </w:t>
      </w:r>
      <w:hyperlink r:id="rId8">
        <w:r w:rsidRPr="00D53BCF">
          <w:rPr>
            <w:rFonts w:ascii="Arial Narrow" w:hAnsi="Arial Narrow"/>
            <w:color w:val="0000FF"/>
            <w:sz w:val="28"/>
            <w:szCs w:val="28"/>
            <w:u w:val="single"/>
          </w:rPr>
          <w:t>http://psc.wi</w:t>
        </w:r>
      </w:hyperlink>
      <w:r w:rsidR="000A6866">
        <w:rPr>
          <w:rFonts w:ascii="Arial Narrow" w:hAnsi="Arial Narrow"/>
          <w:color w:val="0000FF"/>
          <w:sz w:val="28"/>
          <w:szCs w:val="28"/>
          <w:u w:val="single"/>
        </w:rPr>
        <w:t>.</w:t>
      </w:r>
      <w:r w:rsidRPr="00D53BCF">
        <w:rPr>
          <w:rFonts w:ascii="Arial Narrow" w:hAnsi="Arial Narrow"/>
          <w:sz w:val="28"/>
          <w:szCs w:val="28"/>
        </w:rPr>
        <w:t>gov, (2) enter “3120-WR-105" in the box labeled `Link Directly to a case,* and (3) select "GO</w:t>
      </w:r>
      <w:r w:rsidR="000A6866">
        <w:rPr>
          <w:rFonts w:ascii="Arial Narrow" w:hAnsi="Arial Narrow"/>
          <w:sz w:val="28"/>
          <w:szCs w:val="28"/>
        </w:rPr>
        <w:t>”</w:t>
      </w:r>
      <w:bookmarkStart w:id="0" w:name="_GoBack"/>
      <w:bookmarkEnd w:id="0"/>
      <w:r w:rsidRPr="00D53BCF">
        <w:rPr>
          <w:rFonts w:ascii="Arial Narrow" w:hAnsi="Arial Narrow"/>
          <w:sz w:val="28"/>
          <w:szCs w:val="28"/>
        </w:rPr>
        <w:t>.</w:t>
      </w:r>
    </w:p>
    <w:p w:rsidR="00D53BCF" w:rsidRPr="00D53BCF" w:rsidRDefault="00D53BCF" w:rsidP="00D53BCF">
      <w:pPr>
        <w:pStyle w:val="NoSpacing"/>
        <w:rPr>
          <w:rFonts w:ascii="Arial Narrow" w:hAnsi="Arial Narrow"/>
          <w:sz w:val="28"/>
          <w:szCs w:val="28"/>
        </w:rPr>
      </w:pPr>
    </w:p>
    <w:p w:rsidR="006A2373" w:rsidRPr="00D53BCF" w:rsidRDefault="00D53BCF" w:rsidP="00D53BCF">
      <w:pPr>
        <w:pStyle w:val="NoSpacing"/>
        <w:rPr>
          <w:rFonts w:ascii="Arial Narrow" w:hAnsi="Arial Narrow"/>
          <w:sz w:val="28"/>
          <w:szCs w:val="28"/>
        </w:rPr>
      </w:pPr>
      <w:r w:rsidRPr="00D53BCF">
        <w:rPr>
          <w:rFonts w:ascii="Arial Narrow" w:hAnsi="Arial Narrow"/>
          <w:sz w:val="28"/>
          <w:szCs w:val="28"/>
        </w:rPr>
        <w:t>If you have any question, please contact Charlene Meier, Village Clerk - Treasurer, Lena Municipal Water and Sewer Utility at (920) 829-5226.</w:t>
      </w:r>
    </w:p>
    <w:sectPr w:rsidR="006A2373" w:rsidRPr="00D53BCF" w:rsidSect="00D53B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74F3B"/>
    <w:multiLevelType w:val="multilevel"/>
    <w:tmpl w:val="B10C89B2"/>
    <w:lvl w:ilvl="0">
      <w:start w:val="1"/>
      <w:numFmt w:val="bullet"/>
      <w:lvlText w:val="·"/>
      <w:lvlJc w:val="left"/>
      <w:pPr>
        <w:ind w:left="720"/>
      </w:pPr>
      <w:rPr>
        <w:rFonts w:ascii="Symbol" w:eastAsia="Symbol" w:hAnsi="Symbol"/>
        <w:b/>
        <w:strike w:val="0"/>
        <w:color w:val="000000"/>
        <w:spacing w:val="-1"/>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CF"/>
    <w:rsid w:val="000A6866"/>
    <w:rsid w:val="00284C44"/>
    <w:rsid w:val="006A2373"/>
    <w:rsid w:val="00D5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BCF"/>
    <w:pPr>
      <w:spacing w:after="0" w:line="240" w:lineRule="auto"/>
    </w:pPr>
  </w:style>
  <w:style w:type="character" w:styleId="Hyperlink">
    <w:name w:val="Hyperlink"/>
    <w:basedOn w:val="DefaultParagraphFont"/>
    <w:uiPriority w:val="99"/>
    <w:unhideWhenUsed/>
    <w:rsid w:val="000A68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BCF"/>
    <w:pPr>
      <w:spacing w:after="0" w:line="240" w:lineRule="auto"/>
    </w:pPr>
  </w:style>
  <w:style w:type="character" w:styleId="Hyperlink">
    <w:name w:val="Hyperlink"/>
    <w:basedOn w:val="DefaultParagraphFont"/>
    <w:uiPriority w:val="99"/>
    <w:unhideWhenUsed/>
    <w:rsid w:val="000A6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c.wi" TargetMode="External"/><Relationship Id="rId3" Type="http://schemas.microsoft.com/office/2007/relationships/stylesWithEffects" Target="stylesWithEffects.xml"/><Relationship Id="rId7" Type="http://schemas.openxmlformats.org/officeDocument/2006/relationships/hyperlink" Target="http://psc.w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c.wi.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Meier</dc:creator>
  <cp:lastModifiedBy>Charlene Meier</cp:lastModifiedBy>
  <cp:revision>3</cp:revision>
  <cp:lastPrinted>2014-12-17T18:42:00Z</cp:lastPrinted>
  <dcterms:created xsi:type="dcterms:W3CDTF">2014-12-17T18:38:00Z</dcterms:created>
  <dcterms:modified xsi:type="dcterms:W3CDTF">2014-12-17T18:49:00Z</dcterms:modified>
</cp:coreProperties>
</file>